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2bfea53c0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6df09214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Heron Island,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bea903fa4407a" /><Relationship Type="http://schemas.openxmlformats.org/officeDocument/2006/relationships/numbering" Target="/word/numbering.xml" Id="R087210f300e24ff4" /><Relationship Type="http://schemas.openxmlformats.org/officeDocument/2006/relationships/settings" Target="/word/settings.xml" Id="Rfa79047ab4e247bb" /><Relationship Type="http://schemas.openxmlformats.org/officeDocument/2006/relationships/image" Target="/word/media/3b2c81a9-22c8-4f1e-90a0-79a5beae112a.png" Id="Ra0e76df0921443ea" /></Relationships>
</file>