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5e140c0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db081b5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40db94d44c8c" /><Relationship Type="http://schemas.openxmlformats.org/officeDocument/2006/relationships/numbering" Target="/word/numbering.xml" Id="R575c24f5bb2e48d2" /><Relationship Type="http://schemas.openxmlformats.org/officeDocument/2006/relationships/settings" Target="/word/settings.xml" Id="R381b152b89df41c6" /><Relationship Type="http://schemas.openxmlformats.org/officeDocument/2006/relationships/image" Target="/word/media/e5e19338-95d1-4dc6-ba7d-840dd547f420.png" Id="Rf9a9db081b5f44af" /></Relationships>
</file>