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aa0a7f007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b4b6238fa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Hilltown,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195425ad94f75" /><Relationship Type="http://schemas.openxmlformats.org/officeDocument/2006/relationships/numbering" Target="/word/numbering.xml" Id="Rd126d8ba3a1a4ef2" /><Relationship Type="http://schemas.openxmlformats.org/officeDocument/2006/relationships/settings" Target="/word/settings.xml" Id="Rb8adfcfe90c14353" /><Relationship Type="http://schemas.openxmlformats.org/officeDocument/2006/relationships/image" Target="/word/media/3f81ebd4-d3fe-4c82-94a3-cfcaa5444735.png" Id="R0afb4b6238fa4fc9" /></Relationships>
</file>