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a4bdb6ed9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ed36a9b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4272078cb4f3a" /><Relationship Type="http://schemas.openxmlformats.org/officeDocument/2006/relationships/numbering" Target="/word/numbering.xml" Id="Ra9bb5e3b6fd24fdb" /><Relationship Type="http://schemas.openxmlformats.org/officeDocument/2006/relationships/settings" Target="/word/settings.xml" Id="R628cfe4b6d7f44ce" /><Relationship Type="http://schemas.openxmlformats.org/officeDocument/2006/relationships/image" Target="/word/media/77f1b730-f93c-4e88-bcbf-3b729dfa7b6c.png" Id="R058bed36a9bb45a8" /></Relationships>
</file>