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012a15a4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52c4f5e37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bc2814b3c473b" /><Relationship Type="http://schemas.openxmlformats.org/officeDocument/2006/relationships/numbering" Target="/word/numbering.xml" Id="R9f414f25245d4a54" /><Relationship Type="http://schemas.openxmlformats.org/officeDocument/2006/relationships/settings" Target="/word/settings.xml" Id="R06641aaeaa954797" /><Relationship Type="http://schemas.openxmlformats.org/officeDocument/2006/relationships/image" Target="/word/media/8283f225-f91e-4daa-8a8a-38d41f54f942.png" Id="Rfe752c4f5e374ef5" /></Relationships>
</file>