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4b493c887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2dab8d457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f3365e13f444e" /><Relationship Type="http://schemas.openxmlformats.org/officeDocument/2006/relationships/numbering" Target="/word/numbering.xml" Id="R61e0a66ee0a74846" /><Relationship Type="http://schemas.openxmlformats.org/officeDocument/2006/relationships/settings" Target="/word/settings.xml" Id="R9cd8f950ce3e4a69" /><Relationship Type="http://schemas.openxmlformats.org/officeDocument/2006/relationships/image" Target="/word/media/8a782553-3b95-4d2e-9f83-a2109031924f.png" Id="R8d42dab8d4574bc4" /></Relationships>
</file>