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d5326ccf6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f4c42a2f0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7e19ea0914ab0" /><Relationship Type="http://schemas.openxmlformats.org/officeDocument/2006/relationships/numbering" Target="/word/numbering.xml" Id="R9880a91225994dd3" /><Relationship Type="http://schemas.openxmlformats.org/officeDocument/2006/relationships/settings" Target="/word/settings.xml" Id="R87268cec29af4225" /><Relationship Type="http://schemas.openxmlformats.org/officeDocument/2006/relationships/image" Target="/word/media/0a36a3d2-1d8e-446a-adff-98120eafa907.png" Id="R2f0f4c42a2f046dd" /></Relationships>
</file>