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03f165303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bac29f6ca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75ad020e6429d" /><Relationship Type="http://schemas.openxmlformats.org/officeDocument/2006/relationships/numbering" Target="/word/numbering.xml" Id="R7f38bbb1257a4245" /><Relationship Type="http://schemas.openxmlformats.org/officeDocument/2006/relationships/settings" Target="/word/settings.xml" Id="R5ccc408b90284cf3" /><Relationship Type="http://schemas.openxmlformats.org/officeDocument/2006/relationships/image" Target="/word/media/eb16faf3-47cc-48b3-9624-06038e50ee57.png" Id="R6a4bac29f6ca44ad" /></Relationships>
</file>