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e799abfd9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fd0d185cc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Iberville-Junction,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a6cd8af17422f" /><Relationship Type="http://schemas.openxmlformats.org/officeDocument/2006/relationships/numbering" Target="/word/numbering.xml" Id="R1e543e11144d4d05" /><Relationship Type="http://schemas.openxmlformats.org/officeDocument/2006/relationships/settings" Target="/word/settings.xml" Id="R23d33963380c4dc7" /><Relationship Type="http://schemas.openxmlformats.org/officeDocument/2006/relationships/image" Target="/word/media/beed3fd2-7fa4-4397-80c1-d00ed0b30672.png" Id="R6a4fd0d185cc468f" /></Relationships>
</file>