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054fc44e4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15fc11682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Ilford,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1370a9aa34a07" /><Relationship Type="http://schemas.openxmlformats.org/officeDocument/2006/relationships/numbering" Target="/word/numbering.xml" Id="R529bb22e160748ef" /><Relationship Type="http://schemas.openxmlformats.org/officeDocument/2006/relationships/settings" Target="/word/settings.xml" Id="R33789463439a4463" /><Relationship Type="http://schemas.openxmlformats.org/officeDocument/2006/relationships/image" Target="/word/media/67b0103e-d242-424e-b632-46a09c76ef37.png" Id="R77b15fc11682426e" /></Relationships>
</file>