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abd358f00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b5d7cb121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4547eacbc483d" /><Relationship Type="http://schemas.openxmlformats.org/officeDocument/2006/relationships/numbering" Target="/word/numbering.xml" Id="R689a6dbf6f32488a" /><Relationship Type="http://schemas.openxmlformats.org/officeDocument/2006/relationships/settings" Target="/word/settings.xml" Id="R0508be36c7464ab1" /><Relationship Type="http://schemas.openxmlformats.org/officeDocument/2006/relationships/image" Target="/word/media/a353f7d4-4b80-4956-9055-c8167d195e97.png" Id="Raa5b5d7cb1214dbf" /></Relationships>
</file>