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fdaf13fb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c577b232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Itaska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a2b1393f74efb" /><Relationship Type="http://schemas.openxmlformats.org/officeDocument/2006/relationships/numbering" Target="/word/numbering.xml" Id="Rc472d316ba4a412f" /><Relationship Type="http://schemas.openxmlformats.org/officeDocument/2006/relationships/settings" Target="/word/settings.xml" Id="Rd7dc7c9ccc234670" /><Relationship Type="http://schemas.openxmlformats.org/officeDocument/2006/relationships/image" Target="/word/media/56cf99ff-2751-4322-844f-9a82792e2f79.png" Id="Rc78c577b232e4525" /></Relationships>
</file>