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3f804b5d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c82e4b40e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Jackfish,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502f1b52241b9" /><Relationship Type="http://schemas.openxmlformats.org/officeDocument/2006/relationships/numbering" Target="/word/numbering.xml" Id="R32c8576dbaaf4c30" /><Relationship Type="http://schemas.openxmlformats.org/officeDocument/2006/relationships/settings" Target="/word/settings.xml" Id="R61ee8bf94cad40f5" /><Relationship Type="http://schemas.openxmlformats.org/officeDocument/2006/relationships/image" Target="/word/media/2d12374a-7dd9-462f-b04e-22d8eb444b70.png" Id="Rabec82e4b40e4ed2" /></Relationships>
</file>