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aa75d6378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722d85367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Jensen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1edd4f9784f38" /><Relationship Type="http://schemas.openxmlformats.org/officeDocument/2006/relationships/numbering" Target="/word/numbering.xml" Id="R84b95af8f94a45fd" /><Relationship Type="http://schemas.openxmlformats.org/officeDocument/2006/relationships/settings" Target="/word/settings.xml" Id="Ra23648ba427444c5" /><Relationship Type="http://schemas.openxmlformats.org/officeDocument/2006/relationships/image" Target="/word/media/97d273ed-7270-4e2e-aa7b-7309cb4e55ea.png" Id="R1d4722d853674474" /></Relationships>
</file>