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b3cd060b3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5064d266e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Jetee-de-l'Iroquois,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ef0aa3cd24183" /><Relationship Type="http://schemas.openxmlformats.org/officeDocument/2006/relationships/numbering" Target="/word/numbering.xml" Id="R3b9528835d78400e" /><Relationship Type="http://schemas.openxmlformats.org/officeDocument/2006/relationships/settings" Target="/word/settings.xml" Id="Rec05433755da4dee" /><Relationship Type="http://schemas.openxmlformats.org/officeDocument/2006/relationships/image" Target="/word/media/d2d2f1c0-be00-4fd0-8f89-9b6634c9ddbd.png" Id="Rd325064d266e485d" /></Relationships>
</file>