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c03c8525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4ea7bf9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fad319164e6c" /><Relationship Type="http://schemas.openxmlformats.org/officeDocument/2006/relationships/numbering" Target="/word/numbering.xml" Id="R29b8274d68714041" /><Relationship Type="http://schemas.openxmlformats.org/officeDocument/2006/relationships/settings" Target="/word/settings.xml" Id="R72cdb653be7c4b14" /><Relationship Type="http://schemas.openxmlformats.org/officeDocument/2006/relationships/image" Target="/word/media/270d353d-d143-4b61-b24c-8d22d7ce45d0.png" Id="Rb7e34ea7bf9047dc" /></Relationships>
</file>