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192c3cf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d87b7b06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af9e0f3e4b22" /><Relationship Type="http://schemas.openxmlformats.org/officeDocument/2006/relationships/numbering" Target="/word/numbering.xml" Id="R9f9a9f62c4d14eb0" /><Relationship Type="http://schemas.openxmlformats.org/officeDocument/2006/relationships/settings" Target="/word/settings.xml" Id="R731f1987cc7749ff" /><Relationship Type="http://schemas.openxmlformats.org/officeDocument/2006/relationships/image" Target="/word/media/432fd210-6eb6-41cf-8717-9fcea41d2e30.png" Id="R29cad87b7b064d53" /></Relationships>
</file>