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4ccc3fca0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0c3f0ec06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94bc82d6f46e9" /><Relationship Type="http://schemas.openxmlformats.org/officeDocument/2006/relationships/numbering" Target="/word/numbering.xml" Id="R7d8fe6f5269f4e28" /><Relationship Type="http://schemas.openxmlformats.org/officeDocument/2006/relationships/settings" Target="/word/settings.xml" Id="R1f09409981b647ae" /><Relationship Type="http://schemas.openxmlformats.org/officeDocument/2006/relationships/image" Target="/word/media/fe4b7c2a-bf20-4234-8755-ea7147abc63c.png" Id="R2500c3f0ec064df6" /></Relationships>
</file>