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73ce1c996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b14f0fef9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Kanaaupscow,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0ba16e2624fd1" /><Relationship Type="http://schemas.openxmlformats.org/officeDocument/2006/relationships/numbering" Target="/word/numbering.xml" Id="R3483d28695a44a3e" /><Relationship Type="http://schemas.openxmlformats.org/officeDocument/2006/relationships/settings" Target="/word/settings.xml" Id="R8940e707486f4c71" /><Relationship Type="http://schemas.openxmlformats.org/officeDocument/2006/relationships/image" Target="/word/media/2e4244cb-2383-462a-a0cd-69724755517f.png" Id="Rc16b14f0fef94345" /></Relationships>
</file>