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deff453f3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efedf8f5b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Keels,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d91e9948a4736" /><Relationship Type="http://schemas.openxmlformats.org/officeDocument/2006/relationships/numbering" Target="/word/numbering.xml" Id="Rc88ff2af6bd34f59" /><Relationship Type="http://schemas.openxmlformats.org/officeDocument/2006/relationships/settings" Target="/word/settings.xml" Id="R00fdb5bdb9654a6c" /><Relationship Type="http://schemas.openxmlformats.org/officeDocument/2006/relationships/image" Target="/word/media/ec46907e-c6f6-429f-9540-79ef2cbcf28e.png" Id="Rff7efedf8f5b47aa" /></Relationships>
</file>