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e04feca3574a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8e13295eeb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Kelly,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9c363f71e34273" /><Relationship Type="http://schemas.openxmlformats.org/officeDocument/2006/relationships/numbering" Target="/word/numbering.xml" Id="R9d6c5fad7eb44035" /><Relationship Type="http://schemas.openxmlformats.org/officeDocument/2006/relationships/settings" Target="/word/settings.xml" Id="R3cadb7f955954a07" /><Relationship Type="http://schemas.openxmlformats.org/officeDocument/2006/relationships/image" Target="/word/media/af24b226-bdd1-4b1a-b27e-a249c8c6ea56.png" Id="Rb98e13295eeb4b59" /></Relationships>
</file>