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be69e2e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1340f8b1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2f28895754fd9" /><Relationship Type="http://schemas.openxmlformats.org/officeDocument/2006/relationships/numbering" Target="/word/numbering.xml" Id="R533d3687c2f0423d" /><Relationship Type="http://schemas.openxmlformats.org/officeDocument/2006/relationships/settings" Target="/word/settings.xml" Id="R0caa7ee4eed44361" /><Relationship Type="http://schemas.openxmlformats.org/officeDocument/2006/relationships/image" Target="/word/media/a601843c-0a9a-4456-a23e-d3055281d99a.png" Id="R5f21340f8b1c4384" /></Relationships>
</file>