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788296908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78d4a20e0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d4bc8b45445fd" /><Relationship Type="http://schemas.openxmlformats.org/officeDocument/2006/relationships/numbering" Target="/word/numbering.xml" Id="R166c3301ee7c4cf4" /><Relationship Type="http://schemas.openxmlformats.org/officeDocument/2006/relationships/settings" Target="/word/settings.xml" Id="Ra777f69d6ec64f1d" /><Relationship Type="http://schemas.openxmlformats.org/officeDocument/2006/relationships/image" Target="/word/media/c42b9c34-c520-44dc-955b-fcd0d8fd1ac7.png" Id="R33078d4a20e04e7c" /></Relationships>
</file>