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3d6f76675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64227d8bb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Kilworthy,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18a5f99c1410c" /><Relationship Type="http://schemas.openxmlformats.org/officeDocument/2006/relationships/numbering" Target="/word/numbering.xml" Id="R4021b244fbcf4626" /><Relationship Type="http://schemas.openxmlformats.org/officeDocument/2006/relationships/settings" Target="/word/settings.xml" Id="R66e808ebc238439c" /><Relationship Type="http://schemas.openxmlformats.org/officeDocument/2006/relationships/image" Target="/word/media/9d4325b7-c23b-46e5-b3ae-378cd232fbb6.png" Id="R6b964227d8bb4037" /></Relationships>
</file>