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ae355f2a9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49bf875b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Kinlough,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6ea646c44a07" /><Relationship Type="http://schemas.openxmlformats.org/officeDocument/2006/relationships/numbering" Target="/word/numbering.xml" Id="R51c34186237b4c61" /><Relationship Type="http://schemas.openxmlformats.org/officeDocument/2006/relationships/settings" Target="/word/settings.xml" Id="Re60035e6fedb4e3c" /><Relationship Type="http://schemas.openxmlformats.org/officeDocument/2006/relationships/image" Target="/word/media/650bf5b0-f8c7-49d4-9c63-3710498822f3.png" Id="Rcda49bf875b14b58" /></Relationships>
</file>