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737a385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8a65629e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Kipawa,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c55e30c34732" /><Relationship Type="http://schemas.openxmlformats.org/officeDocument/2006/relationships/numbering" Target="/word/numbering.xml" Id="R5eb7c82ae3f74497" /><Relationship Type="http://schemas.openxmlformats.org/officeDocument/2006/relationships/settings" Target="/word/settings.xml" Id="Rf6be29c734d94cdb" /><Relationship Type="http://schemas.openxmlformats.org/officeDocument/2006/relationships/image" Target="/word/media/34ccae39-a747-4740-93da-1f96cf8876bb.png" Id="R59378a65629e4d53" /></Relationships>
</file>