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dcc0d28d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0fcf3eaa8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Kirkdale,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7729895a843cb" /><Relationship Type="http://schemas.openxmlformats.org/officeDocument/2006/relationships/numbering" Target="/word/numbering.xml" Id="R03c5d315d4e94de5" /><Relationship Type="http://schemas.openxmlformats.org/officeDocument/2006/relationships/settings" Target="/word/settings.xml" Id="Rc2c4cfb9a6f44e01" /><Relationship Type="http://schemas.openxmlformats.org/officeDocument/2006/relationships/image" Target="/word/media/4056c673-0781-4a9b-af74-951fcb462b50.png" Id="R0f70fcf3eaa8425f" /></Relationships>
</file>