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1a30e67db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bc44833f6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Komoka,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c6defe052452c" /><Relationship Type="http://schemas.openxmlformats.org/officeDocument/2006/relationships/numbering" Target="/word/numbering.xml" Id="R4b8d1fdf28af4e01" /><Relationship Type="http://schemas.openxmlformats.org/officeDocument/2006/relationships/settings" Target="/word/settings.xml" Id="Ra1b415d765684b94" /><Relationship Type="http://schemas.openxmlformats.org/officeDocument/2006/relationships/image" Target="/word/media/16985305-3cc5-4150-9e74-d1f78ad0e248.png" Id="Rd8dbc44833f64b5e" /></Relationships>
</file>