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62d0635b3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c1fc65ef1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Kotowakan,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b962b3c624330" /><Relationship Type="http://schemas.openxmlformats.org/officeDocument/2006/relationships/numbering" Target="/word/numbering.xml" Id="Rb7a6e4b8bb1b41ec" /><Relationship Type="http://schemas.openxmlformats.org/officeDocument/2006/relationships/settings" Target="/word/settings.xml" Id="Ree75f7e539af41f3" /><Relationship Type="http://schemas.openxmlformats.org/officeDocument/2006/relationships/image" Target="/word/media/eda14e7f-2df6-454a-abb5-f4919c5f2aae.png" Id="R215c1fc65ef14522" /></Relationships>
</file>