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60c3b028294e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2050f175b042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Clairiere,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2c46fefaa54220" /><Relationship Type="http://schemas.openxmlformats.org/officeDocument/2006/relationships/numbering" Target="/word/numbering.xml" Id="R403a7e80b52f47d8" /><Relationship Type="http://schemas.openxmlformats.org/officeDocument/2006/relationships/settings" Target="/word/settings.xml" Id="Rae5bd0496d9c4607" /><Relationship Type="http://schemas.openxmlformats.org/officeDocument/2006/relationships/image" Target="/word/media/9a1001de-8771-4bc0-bd69-6d5781fdf2a3.png" Id="Rc82050f175b04231" /></Relationships>
</file>