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2ab1371bf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3305f1bf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e05ba6cb4bb1" /><Relationship Type="http://schemas.openxmlformats.org/officeDocument/2006/relationships/numbering" Target="/word/numbering.xml" Id="R8b4cc71c7dfb4d7d" /><Relationship Type="http://schemas.openxmlformats.org/officeDocument/2006/relationships/settings" Target="/word/settings.xml" Id="Rb429d5d1aca244e6" /><Relationship Type="http://schemas.openxmlformats.org/officeDocument/2006/relationships/image" Target="/word/media/8f2f18ba-1213-41aa-bfe3-80c455462e3f.png" Id="R69e3305f1bf34ebf" /></Relationships>
</file>