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1a425d3c1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3dce7896c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Grillade,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e67daf76f4c2a" /><Relationship Type="http://schemas.openxmlformats.org/officeDocument/2006/relationships/numbering" Target="/word/numbering.xml" Id="R30be07d78c464703" /><Relationship Type="http://schemas.openxmlformats.org/officeDocument/2006/relationships/settings" Target="/word/settings.xml" Id="R0446da6f57764f36" /><Relationship Type="http://schemas.openxmlformats.org/officeDocument/2006/relationships/image" Target="/word/media/3882edf2-9903-4ccc-be4a-3bc26db7249a.png" Id="R16c3dce7896c4ae6" /></Relationships>
</file>