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e0ae7ebd2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252b798bd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Seigneurie,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6a6aad1d345fb" /><Relationship Type="http://schemas.openxmlformats.org/officeDocument/2006/relationships/numbering" Target="/word/numbering.xml" Id="Raee7f8de894947e8" /><Relationship Type="http://schemas.openxmlformats.org/officeDocument/2006/relationships/settings" Target="/word/settings.xml" Id="Rcaaabfb1f35f404b" /><Relationship Type="http://schemas.openxmlformats.org/officeDocument/2006/relationships/image" Target="/word/media/4b7118ee-7542-4eff-9682-88655d726584.png" Id="Ra59252b798bd44d5" /></Relationships>
</file>