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efdc7056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62256eb7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Tarte,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6337951b146c7" /><Relationship Type="http://schemas.openxmlformats.org/officeDocument/2006/relationships/numbering" Target="/word/numbering.xml" Id="Ra951ed4e4610479d" /><Relationship Type="http://schemas.openxmlformats.org/officeDocument/2006/relationships/settings" Target="/word/settings.xml" Id="Rbd244d860e944c95" /><Relationship Type="http://schemas.openxmlformats.org/officeDocument/2006/relationships/image" Target="/word/media/47dcb639-03db-4ded-b42e-d8b27ff06de1.png" Id="Rb7c362256eb74d1c" /></Relationships>
</file>