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13cc31b2c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a595c4fc4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Lac-aux-Brochets,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edd1d5af34b56" /><Relationship Type="http://schemas.openxmlformats.org/officeDocument/2006/relationships/numbering" Target="/word/numbering.xml" Id="R69704a39f75442e3" /><Relationship Type="http://schemas.openxmlformats.org/officeDocument/2006/relationships/settings" Target="/word/settings.xml" Id="R442d219d10264e42" /><Relationship Type="http://schemas.openxmlformats.org/officeDocument/2006/relationships/image" Target="/word/media/7544e50d-95a8-4d57-9162-5221516c472a.png" Id="Rc95a595c4fc44a56" /></Relationships>
</file>