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1991f5747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2ebb71e92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Lac-Etchemin,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5d248668d4671" /><Relationship Type="http://schemas.openxmlformats.org/officeDocument/2006/relationships/numbering" Target="/word/numbering.xml" Id="R4fe2dc6746ba47b1" /><Relationship Type="http://schemas.openxmlformats.org/officeDocument/2006/relationships/settings" Target="/word/settings.xml" Id="R7c4cc1d86e024d3d" /><Relationship Type="http://schemas.openxmlformats.org/officeDocument/2006/relationships/image" Target="/word/media/602223e0-c193-49e6-8732-0b85b15a50a2.png" Id="R30f2ebb71e924948" /></Relationships>
</file>