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8ea6b6fbf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1bba25f09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Lac-Gauvin,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ef5db44d049d5" /><Relationship Type="http://schemas.openxmlformats.org/officeDocument/2006/relationships/numbering" Target="/word/numbering.xml" Id="Rc7030e137b084da1" /><Relationship Type="http://schemas.openxmlformats.org/officeDocument/2006/relationships/settings" Target="/word/settings.xml" Id="Rd6526255591d4426" /><Relationship Type="http://schemas.openxmlformats.org/officeDocument/2006/relationships/image" Target="/word/media/f958d6ee-3d33-4408-8f10-ed17e8c61f87.png" Id="R9e31bba25f094e00" /></Relationships>
</file>