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c6b7866e2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b8b2345d4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Lac-Gemont,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aa3a2593642b1" /><Relationship Type="http://schemas.openxmlformats.org/officeDocument/2006/relationships/numbering" Target="/word/numbering.xml" Id="Rc0088d61a7984a52" /><Relationship Type="http://schemas.openxmlformats.org/officeDocument/2006/relationships/settings" Target="/word/settings.xml" Id="R956e52455da044bb" /><Relationship Type="http://schemas.openxmlformats.org/officeDocument/2006/relationships/image" Target="/word/media/5d951cee-8602-4e77-8928-a7bbf3f8d719.png" Id="R04db8b2345d44414" /></Relationships>
</file>