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8e0b83b0f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2c3fa8494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Lac-Laperriere,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68369fce24484" /><Relationship Type="http://schemas.openxmlformats.org/officeDocument/2006/relationships/numbering" Target="/word/numbering.xml" Id="Ra16a2adc6d9b4a62" /><Relationship Type="http://schemas.openxmlformats.org/officeDocument/2006/relationships/settings" Target="/word/settings.xml" Id="R1de72326561440fb" /><Relationship Type="http://schemas.openxmlformats.org/officeDocument/2006/relationships/image" Target="/word/media/bfc4dc66-cbc7-4c9f-abed-50768057a2dc.png" Id="R6482c3fa84944aad" /></Relationships>
</file>