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d497e075b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0256453e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Isle,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835bf6ef948dc" /><Relationship Type="http://schemas.openxmlformats.org/officeDocument/2006/relationships/numbering" Target="/word/numbering.xml" Id="R52dcfb0450214125" /><Relationship Type="http://schemas.openxmlformats.org/officeDocument/2006/relationships/settings" Target="/word/settings.xml" Id="Rc398685622f145da" /><Relationship Type="http://schemas.openxmlformats.org/officeDocument/2006/relationships/image" Target="/word/media/182cdf37-6098-4027-a169-9eb9223f108c.png" Id="Rb58a0256453e48a6" /></Relationships>
</file>