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39c4c1ecf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cc5b7fa9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52282812a41fe" /><Relationship Type="http://schemas.openxmlformats.org/officeDocument/2006/relationships/numbering" Target="/word/numbering.xml" Id="Rc074b73e7f904e4a" /><Relationship Type="http://schemas.openxmlformats.org/officeDocument/2006/relationships/settings" Target="/word/settings.xml" Id="Rd3e9f1a55aad4165" /><Relationship Type="http://schemas.openxmlformats.org/officeDocument/2006/relationships/image" Target="/word/media/9a293c62-d1b4-4694-b5cd-6a9ce3674fac.png" Id="R42ecc5b7fa934d9b" /></Relationships>
</file>