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a45053a9c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202ce52b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L'Alligator,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0ac7a40d946d8" /><Relationship Type="http://schemas.openxmlformats.org/officeDocument/2006/relationships/numbering" Target="/word/numbering.xml" Id="R153fb3e0e51c4ad6" /><Relationship Type="http://schemas.openxmlformats.org/officeDocument/2006/relationships/settings" Target="/word/settings.xml" Id="R8a96c0ac49db4022" /><Relationship Type="http://schemas.openxmlformats.org/officeDocument/2006/relationships/image" Target="/word/media/188e43d1-8e64-4104-a4d9-25cb9a5299d0.png" Id="R58fb202ce52b4cf6" /></Relationships>
</file>