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a0df3255b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4a6c06633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Langford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566b5a43043da" /><Relationship Type="http://schemas.openxmlformats.org/officeDocument/2006/relationships/numbering" Target="/word/numbering.xml" Id="R94c72051ef084a48" /><Relationship Type="http://schemas.openxmlformats.org/officeDocument/2006/relationships/settings" Target="/word/settings.xml" Id="R4aaa056290f74d0e" /><Relationship Type="http://schemas.openxmlformats.org/officeDocument/2006/relationships/image" Target="/word/media/52fa2a0a-6f0c-4f97-974c-91d07706729b.png" Id="R61f4a6c066334378" /></Relationships>
</file>