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a7fcae1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dff4852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be1ac82ad4043" /><Relationship Type="http://schemas.openxmlformats.org/officeDocument/2006/relationships/numbering" Target="/word/numbering.xml" Id="R2c30d7eee8f742a8" /><Relationship Type="http://schemas.openxmlformats.org/officeDocument/2006/relationships/settings" Target="/word/settings.xml" Id="R0a5bd08c9c60475e" /><Relationship Type="http://schemas.openxmlformats.org/officeDocument/2006/relationships/image" Target="/word/media/3bcf5bb8-bbbe-437c-92b0-4f33a4d0fab6.png" Id="R158cdff48525405e" /></Relationships>
</file>