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4d55c6719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3fc074cb8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ea843cb1b4558" /><Relationship Type="http://schemas.openxmlformats.org/officeDocument/2006/relationships/numbering" Target="/word/numbering.xml" Id="R3819c2f4e40e4ad0" /><Relationship Type="http://schemas.openxmlformats.org/officeDocument/2006/relationships/settings" Target="/word/settings.xml" Id="R0ab3f8bb2d644065" /><Relationship Type="http://schemas.openxmlformats.org/officeDocument/2006/relationships/image" Target="/word/media/7e76abc5-44db-4fda-b502-8cd1312676c6.png" Id="R2d43fc074cb846f3" /></Relationships>
</file>