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37e31d8a8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bf88bf12b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Beacon,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ffb63c07e4f72" /><Relationship Type="http://schemas.openxmlformats.org/officeDocument/2006/relationships/numbering" Target="/word/numbering.xml" Id="R433555ceadd4406a" /><Relationship Type="http://schemas.openxmlformats.org/officeDocument/2006/relationships/settings" Target="/word/settings.xml" Id="R946bb05c7f2747f8" /><Relationship Type="http://schemas.openxmlformats.org/officeDocument/2006/relationships/image" Target="/word/media/d1feb097-a530-4b32-a28a-dc155d91abe4.png" Id="Re3cbf88bf12b4aff" /></Relationships>
</file>