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bebaf6a4c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e82d5fc64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Carrefour,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a780fb09046d3" /><Relationship Type="http://schemas.openxmlformats.org/officeDocument/2006/relationships/numbering" Target="/word/numbering.xml" Id="R4a67dc0faeed4b45" /><Relationship Type="http://schemas.openxmlformats.org/officeDocument/2006/relationships/settings" Target="/word/settings.xml" Id="Rb0a06608a4da4d36" /><Relationship Type="http://schemas.openxmlformats.org/officeDocument/2006/relationships/image" Target="/word/media/097da39f-2935-4baf-ba5c-fc6979051f31.png" Id="R99ee82d5fc6445af" /></Relationships>
</file>