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ddd1595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be23df0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Chateau-d'Eau,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ee9cbf5174c8c" /><Relationship Type="http://schemas.openxmlformats.org/officeDocument/2006/relationships/numbering" Target="/word/numbering.xml" Id="Rce045261d1004d34" /><Relationship Type="http://schemas.openxmlformats.org/officeDocument/2006/relationships/settings" Target="/word/settings.xml" Id="R47f8c8c246e643e2" /><Relationship Type="http://schemas.openxmlformats.org/officeDocument/2006/relationships/image" Target="/word/media/1edbbe0c-eff9-4474-8856-f269e8c480bd.png" Id="R13dcbe23df05488b" /></Relationships>
</file>