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e4160856e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6188cec5a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Gros-Pin,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3ffbd55204d2b" /><Relationship Type="http://schemas.openxmlformats.org/officeDocument/2006/relationships/numbering" Target="/word/numbering.xml" Id="Rc88829531a184069" /><Relationship Type="http://schemas.openxmlformats.org/officeDocument/2006/relationships/settings" Target="/word/settings.xml" Id="Re7b27ff3485d460b" /><Relationship Type="http://schemas.openxmlformats.org/officeDocument/2006/relationships/image" Target="/word/media/563c5700-b309-476f-9289-27051ce89ffb.png" Id="R4166188cec5a4063" /></Relationships>
</file>