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a8d491423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a770970b2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Quai-a-Lessard,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2968d45054995" /><Relationship Type="http://schemas.openxmlformats.org/officeDocument/2006/relationships/numbering" Target="/word/numbering.xml" Id="Rcd713b8aa8944989" /><Relationship Type="http://schemas.openxmlformats.org/officeDocument/2006/relationships/settings" Target="/word/settings.xml" Id="Rf591dfe9bc654766" /><Relationship Type="http://schemas.openxmlformats.org/officeDocument/2006/relationships/image" Target="/word/media/caaeb1a1-cfd6-42fc-90ce-feaf1cdd7600.png" Id="R18da770970b2415e" /></Relationships>
</file>